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93" w:rsidRDefault="00523564" w:rsidP="00674AC6">
      <w:pPr>
        <w:shd w:val="clear" w:color="auto" w:fill="BFBFBF" w:themeFill="background1" w:themeFillShade="BF"/>
        <w:jc w:val="center"/>
        <w:rPr>
          <w:b/>
          <w:bCs/>
          <w:sz w:val="28"/>
          <w:szCs w:val="28"/>
        </w:rPr>
      </w:pPr>
      <w:r w:rsidRPr="005860F0">
        <w:rPr>
          <w:b/>
          <w:bCs/>
          <w:sz w:val="28"/>
          <w:szCs w:val="28"/>
          <w:u w:val="single"/>
        </w:rPr>
        <w:t xml:space="preserve">TP </w:t>
      </w:r>
      <w:r w:rsidR="00B57293" w:rsidRPr="005860F0">
        <w:rPr>
          <w:b/>
          <w:bCs/>
          <w:sz w:val="28"/>
          <w:szCs w:val="28"/>
          <w:u w:val="single"/>
        </w:rPr>
        <w:t>AUTOMATION</w:t>
      </w:r>
      <w:r w:rsidRPr="005860F0">
        <w:rPr>
          <w:b/>
          <w:bCs/>
          <w:sz w:val="28"/>
          <w:szCs w:val="28"/>
          <w:u w:val="single"/>
        </w:rPr>
        <w:t xml:space="preserve"> </w:t>
      </w:r>
      <w:r w:rsidRPr="00EC1167">
        <w:rPr>
          <w:b/>
          <w:bCs/>
          <w:sz w:val="28"/>
          <w:szCs w:val="28"/>
        </w:rPr>
        <w:t>(60 H)</w:t>
      </w:r>
    </w:p>
    <w:p w:rsidR="00674AC6" w:rsidRPr="00EC1167" w:rsidRDefault="00674AC6" w:rsidP="00674AC6">
      <w:pPr>
        <w:shd w:val="clear" w:color="auto" w:fill="BFBFBF" w:themeFill="background1" w:themeFillShade="BF"/>
        <w:jc w:val="center"/>
        <w:rPr>
          <w:b/>
          <w:bCs/>
          <w:sz w:val="28"/>
          <w:szCs w:val="28"/>
        </w:rPr>
      </w:pPr>
    </w:p>
    <w:p w:rsidR="00B57293" w:rsidRDefault="00B57293" w:rsidP="00B57293">
      <w:pPr>
        <w:pStyle w:val="BodyTextIndent2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7293" w:rsidRPr="00610DC4" w:rsidRDefault="00B57293" w:rsidP="00610DC4">
      <w:pPr>
        <w:bidi w:val="0"/>
        <w:jc w:val="both"/>
        <w:rPr>
          <w:b/>
          <w:bCs/>
          <w:sz w:val="28"/>
          <w:szCs w:val="28"/>
          <w:u w:val="single"/>
        </w:rPr>
      </w:pPr>
      <w:r w:rsidRPr="00610DC4">
        <w:rPr>
          <w:b/>
          <w:bCs/>
          <w:sz w:val="28"/>
          <w:szCs w:val="28"/>
          <w:u w:val="single"/>
        </w:rPr>
        <w:t>CONTENU:</w:t>
      </w:r>
    </w:p>
    <w:p w:rsidR="00B57293" w:rsidRPr="00610DC4" w:rsidRDefault="00B57293" w:rsidP="00610DC4">
      <w:pPr>
        <w:bidi w:val="0"/>
        <w:jc w:val="both"/>
        <w:rPr>
          <w:b/>
          <w:bCs/>
          <w:sz w:val="28"/>
          <w:szCs w:val="28"/>
          <w:u w:val="single"/>
        </w:rPr>
      </w:pPr>
    </w:p>
    <w:p w:rsidR="00802D93" w:rsidRDefault="00B57293" w:rsidP="00802D93">
      <w:pPr>
        <w:pStyle w:val="PlainText"/>
        <w:bidi w:val="0"/>
        <w:ind w:left="360" w:hanging="360"/>
        <w:jc w:val="both"/>
        <w:rPr>
          <w:rFonts w:ascii="Times New Roman"/>
          <w:b/>
          <w:bCs/>
          <w:sz w:val="28"/>
          <w:szCs w:val="28"/>
        </w:rPr>
      </w:pPr>
      <w:r w:rsidRPr="00610DC4">
        <w:rPr>
          <w:rFonts w:ascii="Times New Roman"/>
          <w:b/>
          <w:bCs/>
          <w:sz w:val="28"/>
          <w:szCs w:val="28"/>
        </w:rPr>
        <w:t>Partie</w:t>
      </w:r>
      <w:r w:rsidR="00E91D43">
        <w:rPr>
          <w:rFonts w:ascii="Times New Roman"/>
          <w:b/>
          <w:bCs/>
          <w:sz w:val="28"/>
          <w:szCs w:val="28"/>
        </w:rPr>
        <w:t xml:space="preserve"> </w:t>
      </w:r>
      <w:r w:rsidRPr="00610DC4">
        <w:rPr>
          <w:rFonts w:ascii="Times New Roman"/>
          <w:b/>
          <w:bCs/>
          <w:sz w:val="28"/>
          <w:szCs w:val="28"/>
        </w:rPr>
        <w:t>1</w:t>
      </w:r>
      <w:r w:rsidR="00E91D43">
        <w:rPr>
          <w:rFonts w:ascii="Times New Roman"/>
          <w:b/>
          <w:bCs/>
          <w:sz w:val="28"/>
          <w:szCs w:val="28"/>
        </w:rPr>
        <w:t> :</w:t>
      </w:r>
      <w:r w:rsidR="00802D93">
        <w:rPr>
          <w:rFonts w:ascii="Times New Roman"/>
          <w:b/>
          <w:bCs/>
          <w:sz w:val="28"/>
          <w:szCs w:val="28"/>
        </w:rPr>
        <w:t xml:space="preserve"> (25 heures)</w:t>
      </w:r>
    </w:p>
    <w:p w:rsidR="00802D93" w:rsidRDefault="00B57293" w:rsidP="00802D93">
      <w:pPr>
        <w:pStyle w:val="PlainText"/>
        <w:bidi w:val="0"/>
        <w:ind w:left="360" w:hanging="360"/>
        <w:jc w:val="both"/>
        <w:rPr>
          <w:rFonts w:ascii="Times New Roman"/>
          <w:b/>
          <w:bCs/>
          <w:sz w:val="28"/>
          <w:szCs w:val="28"/>
        </w:rPr>
      </w:pPr>
      <w:r w:rsidRPr="00610DC4">
        <w:rPr>
          <w:rFonts w:ascii="Times New Roman"/>
          <w:b/>
          <w:bCs/>
          <w:sz w:val="28"/>
          <w:szCs w:val="28"/>
        </w:rPr>
        <w:t xml:space="preserve"> Commande logique</w:t>
      </w:r>
      <w:r w:rsidR="00E91D43">
        <w:rPr>
          <w:rFonts w:ascii="Times New Roman"/>
          <w:b/>
          <w:bCs/>
          <w:sz w:val="28"/>
          <w:szCs w:val="28"/>
        </w:rPr>
        <w:t xml:space="preserve"> et commande par relais programmables</w:t>
      </w:r>
      <w:r w:rsidRPr="00610DC4">
        <w:rPr>
          <w:rFonts w:ascii="Times New Roman"/>
          <w:b/>
          <w:bCs/>
          <w:sz w:val="28"/>
          <w:szCs w:val="28"/>
        </w:rPr>
        <w:t xml:space="preserve">: </w:t>
      </w:r>
    </w:p>
    <w:p w:rsidR="008320F6" w:rsidRPr="00610DC4" w:rsidRDefault="00B57293" w:rsidP="002F4CB5">
      <w:pPr>
        <w:pStyle w:val="PlainText"/>
        <w:bidi w:val="0"/>
        <w:ind w:left="360" w:hanging="360"/>
        <w:jc w:val="both"/>
        <w:rPr>
          <w:rFonts w:ascii="Times New Roman"/>
          <w:b/>
          <w:bCs/>
          <w:sz w:val="28"/>
          <w:szCs w:val="28"/>
        </w:rPr>
      </w:pPr>
      <w:r w:rsidRPr="00610DC4">
        <w:rPr>
          <w:rFonts w:ascii="Times New Roman"/>
          <w:b/>
          <w:bCs/>
          <w:sz w:val="28"/>
          <w:szCs w:val="28"/>
        </w:rPr>
        <w:t xml:space="preserve">     </w:t>
      </w:r>
      <w:r w:rsidR="008320F6" w:rsidRPr="00610DC4">
        <w:rPr>
          <w:rFonts w:ascii="Times New Roman"/>
          <w:b/>
          <w:bCs/>
          <w:sz w:val="28"/>
          <w:szCs w:val="28"/>
        </w:rPr>
        <w:t>Relais programmables (</w:t>
      </w:r>
      <w:proofErr w:type="spellStart"/>
      <w:r w:rsidR="008320F6" w:rsidRPr="00610DC4">
        <w:rPr>
          <w:rFonts w:ascii="Times New Roman"/>
          <w:b/>
          <w:bCs/>
          <w:sz w:val="28"/>
          <w:szCs w:val="28"/>
        </w:rPr>
        <w:t>E</w:t>
      </w:r>
      <w:r w:rsidR="002F4CB5">
        <w:rPr>
          <w:rFonts w:ascii="Times New Roman"/>
          <w:b/>
          <w:bCs/>
          <w:sz w:val="28"/>
          <w:szCs w:val="28"/>
        </w:rPr>
        <w:t>asy</w:t>
      </w:r>
      <w:proofErr w:type="spellEnd"/>
      <w:r w:rsidR="008320F6" w:rsidRPr="00610DC4">
        <w:rPr>
          <w:rFonts w:ascii="Times New Roman"/>
          <w:b/>
          <w:bCs/>
          <w:sz w:val="28"/>
          <w:szCs w:val="28"/>
        </w:rPr>
        <w:t xml:space="preserve"> de </w:t>
      </w:r>
      <w:proofErr w:type="spellStart"/>
      <w:r w:rsidR="008320F6" w:rsidRPr="00610DC4">
        <w:rPr>
          <w:rFonts w:ascii="Times New Roman"/>
          <w:b/>
          <w:bCs/>
          <w:sz w:val="28"/>
          <w:szCs w:val="28"/>
        </w:rPr>
        <w:t>M</w:t>
      </w:r>
      <w:r w:rsidR="002F4CB5">
        <w:rPr>
          <w:rFonts w:ascii="Times New Roman"/>
          <w:b/>
          <w:bCs/>
          <w:sz w:val="28"/>
          <w:szCs w:val="28"/>
        </w:rPr>
        <w:t>oeller</w:t>
      </w:r>
      <w:proofErr w:type="spellEnd"/>
      <w:r w:rsidR="008320F6" w:rsidRPr="00610DC4">
        <w:rPr>
          <w:rFonts w:ascii="Times New Roman"/>
          <w:b/>
          <w:bCs/>
          <w:sz w:val="28"/>
          <w:szCs w:val="28"/>
        </w:rPr>
        <w:t xml:space="preserve">, </w:t>
      </w:r>
      <w:proofErr w:type="spellStart"/>
      <w:r w:rsidR="008320F6" w:rsidRPr="00610DC4">
        <w:rPr>
          <w:rFonts w:ascii="Times New Roman"/>
          <w:b/>
          <w:bCs/>
          <w:sz w:val="28"/>
          <w:szCs w:val="28"/>
        </w:rPr>
        <w:t>Z</w:t>
      </w:r>
      <w:r w:rsidR="002F4CB5">
        <w:rPr>
          <w:rFonts w:ascii="Times New Roman"/>
          <w:b/>
          <w:bCs/>
          <w:sz w:val="28"/>
          <w:szCs w:val="28"/>
        </w:rPr>
        <w:t>elio</w:t>
      </w:r>
      <w:proofErr w:type="spellEnd"/>
      <w:r w:rsidR="008320F6" w:rsidRPr="00610DC4">
        <w:rPr>
          <w:rFonts w:ascii="Times New Roman"/>
          <w:b/>
          <w:bCs/>
          <w:sz w:val="28"/>
          <w:szCs w:val="28"/>
        </w:rPr>
        <w:t xml:space="preserve"> de Télémécanique,</w:t>
      </w:r>
      <w:r w:rsidR="004134E0">
        <w:rPr>
          <w:rFonts w:ascii="Times New Roman"/>
          <w:b/>
          <w:bCs/>
          <w:sz w:val="28"/>
          <w:szCs w:val="28"/>
        </w:rPr>
        <w:t xml:space="preserve"> et les touts nouveaux </w:t>
      </w:r>
      <w:r w:rsidR="00F95CDD">
        <w:rPr>
          <w:rFonts w:ascii="Times New Roman"/>
          <w:b/>
          <w:bCs/>
          <w:sz w:val="28"/>
          <w:szCs w:val="28"/>
        </w:rPr>
        <w:t>modèles</w:t>
      </w:r>
      <w:r w:rsidR="008320F6" w:rsidRPr="00610DC4">
        <w:rPr>
          <w:rFonts w:ascii="Times New Roman"/>
          <w:b/>
          <w:bCs/>
          <w:sz w:val="28"/>
          <w:szCs w:val="28"/>
        </w:rPr>
        <w:t>)</w:t>
      </w:r>
      <w:r w:rsidR="00802D93">
        <w:rPr>
          <w:rFonts w:ascii="Times New Roman"/>
          <w:b/>
          <w:bCs/>
          <w:sz w:val="28"/>
          <w:szCs w:val="28"/>
        </w:rPr>
        <w:t xml:space="preserve"> </w:t>
      </w:r>
    </w:p>
    <w:p w:rsidR="00B57293" w:rsidRPr="00610DC4" w:rsidRDefault="00B57293" w:rsidP="00E91D43">
      <w:pPr>
        <w:pStyle w:val="PlainText"/>
        <w:bidi w:val="0"/>
        <w:jc w:val="both"/>
        <w:rPr>
          <w:rFonts w:ascii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 xml:space="preserve">● </w:t>
      </w:r>
      <w:r w:rsidRPr="00610DC4">
        <w:rPr>
          <w:rFonts w:ascii="Times New Roman"/>
          <w:sz w:val="28"/>
          <w:szCs w:val="28"/>
        </w:rPr>
        <w:t>Etude du fonctionnement des composantes des systèmes automatisés: portes logiques</w:t>
      </w:r>
      <w:r w:rsidR="00E91D43">
        <w:rPr>
          <w:rFonts w:ascii="Times New Roman"/>
          <w:sz w:val="28"/>
          <w:szCs w:val="28"/>
        </w:rPr>
        <w:t xml:space="preserve"> </w:t>
      </w:r>
      <w:r w:rsidRPr="00610DC4">
        <w:rPr>
          <w:rFonts w:ascii="Times New Roman"/>
          <w:sz w:val="28"/>
          <w:szCs w:val="28"/>
        </w:rPr>
        <w:t xml:space="preserve">  combinatoires, bascules, compteurs numériques,  registres numériques</w:t>
      </w:r>
      <w:r w:rsidR="00E91D43">
        <w:rPr>
          <w:rFonts w:ascii="Times New Roman"/>
          <w:sz w:val="28"/>
          <w:szCs w:val="28"/>
        </w:rPr>
        <w:t>.</w:t>
      </w:r>
    </w:p>
    <w:p w:rsidR="00B57293" w:rsidRPr="00610DC4" w:rsidRDefault="00B57293" w:rsidP="00610DC4">
      <w:pPr>
        <w:pStyle w:val="PlainText"/>
        <w:bidi w:val="0"/>
        <w:jc w:val="both"/>
        <w:rPr>
          <w:rFonts w:ascii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 xml:space="preserve">● </w:t>
      </w:r>
      <w:r w:rsidRPr="00610DC4">
        <w:rPr>
          <w:rFonts w:ascii="Times New Roman"/>
          <w:sz w:val="28"/>
          <w:szCs w:val="28"/>
        </w:rPr>
        <w:t>Démarrage étoile-triangle manuel, 2 sens de marche;</w:t>
      </w:r>
    </w:p>
    <w:p w:rsidR="00B57293" w:rsidRPr="00610DC4" w:rsidRDefault="00B57293" w:rsidP="00610DC4">
      <w:pPr>
        <w:pStyle w:val="PlainText"/>
        <w:bidi w:val="0"/>
        <w:jc w:val="both"/>
        <w:rPr>
          <w:rFonts w:ascii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 xml:space="preserve">● </w:t>
      </w:r>
      <w:r w:rsidRPr="00610DC4">
        <w:rPr>
          <w:rFonts w:ascii="Times New Roman"/>
          <w:sz w:val="28"/>
          <w:szCs w:val="28"/>
        </w:rPr>
        <w:t>Commande d’un moteur à 3 vitesses;</w:t>
      </w:r>
    </w:p>
    <w:p w:rsidR="00B57293" w:rsidRPr="00610DC4" w:rsidRDefault="00B57293" w:rsidP="009136B9">
      <w:pPr>
        <w:pStyle w:val="PlainText"/>
        <w:bidi w:val="0"/>
        <w:jc w:val="both"/>
        <w:rPr>
          <w:rFonts w:ascii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 xml:space="preserve">● </w:t>
      </w:r>
      <w:r w:rsidRPr="00610DC4">
        <w:rPr>
          <w:rFonts w:ascii="Times New Roman"/>
          <w:sz w:val="28"/>
          <w:szCs w:val="28"/>
        </w:rPr>
        <w:t>Démarrage par élimination des résistances </w:t>
      </w:r>
      <w:r w:rsidR="00E91D43">
        <w:rPr>
          <w:rFonts w:ascii="Times New Roman"/>
          <w:sz w:val="28"/>
          <w:szCs w:val="28"/>
        </w:rPr>
        <w:t xml:space="preserve"> </w:t>
      </w:r>
      <w:r w:rsidRPr="00610DC4">
        <w:rPr>
          <w:rFonts w:ascii="Times New Roman"/>
          <w:sz w:val="28"/>
          <w:szCs w:val="28"/>
        </w:rPr>
        <w:t>stator ou rotor d’un moteur triphasé, 2 sens de</w:t>
      </w:r>
      <w:r w:rsidR="00E91D43">
        <w:rPr>
          <w:rFonts w:ascii="Times New Roman"/>
          <w:sz w:val="28"/>
          <w:szCs w:val="28"/>
        </w:rPr>
        <w:t xml:space="preserve"> </w:t>
      </w:r>
      <w:r w:rsidRPr="00610DC4">
        <w:rPr>
          <w:rFonts w:ascii="Times New Roman"/>
          <w:sz w:val="28"/>
          <w:szCs w:val="28"/>
        </w:rPr>
        <w:t xml:space="preserve">  marche.</w:t>
      </w:r>
    </w:p>
    <w:p w:rsidR="00B57293" w:rsidRDefault="00B57293" w:rsidP="00610DC4">
      <w:pPr>
        <w:pStyle w:val="PlainText"/>
        <w:bidi w:val="0"/>
        <w:jc w:val="both"/>
        <w:rPr>
          <w:rFonts w:ascii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 xml:space="preserve">● </w:t>
      </w:r>
      <w:r w:rsidRPr="00610DC4">
        <w:rPr>
          <w:rFonts w:ascii="Times New Roman"/>
          <w:sz w:val="28"/>
          <w:szCs w:val="28"/>
        </w:rPr>
        <w:t>Démarrage d’un alternateur de secours.</w:t>
      </w:r>
    </w:p>
    <w:p w:rsidR="001B2036" w:rsidRDefault="001B2036" w:rsidP="001B2036">
      <w:pPr>
        <w:pStyle w:val="PlainText"/>
        <w:bidi w:val="0"/>
        <w:jc w:val="both"/>
        <w:rPr>
          <w:rFonts w:ascii="Times New Roman" w:cs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>●</w:t>
      </w:r>
      <w:r>
        <w:rPr>
          <w:rFonts w:ascii="Times New Roman" w:cs="Times New Roman"/>
          <w:sz w:val="28"/>
          <w:szCs w:val="28"/>
        </w:rPr>
        <w:t xml:space="preserve"> Équipement électrique d’un tour.</w:t>
      </w:r>
    </w:p>
    <w:p w:rsidR="001B2036" w:rsidRDefault="001B2036" w:rsidP="001B2036">
      <w:pPr>
        <w:pStyle w:val="PlainText"/>
        <w:bidi w:val="0"/>
        <w:jc w:val="both"/>
        <w:rPr>
          <w:rFonts w:ascii="Times New Roman" w:cs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>●</w:t>
      </w:r>
      <w:r>
        <w:rPr>
          <w:rFonts w:ascii="Times New Roman" w:cs="Times New Roman"/>
          <w:sz w:val="28"/>
          <w:szCs w:val="28"/>
        </w:rPr>
        <w:t xml:space="preserve"> Équipement électrique d’une fraiseuse.</w:t>
      </w:r>
    </w:p>
    <w:p w:rsidR="001B2036" w:rsidRDefault="001B2036" w:rsidP="001B2036">
      <w:pPr>
        <w:pStyle w:val="PlainText"/>
        <w:bidi w:val="0"/>
        <w:jc w:val="both"/>
        <w:rPr>
          <w:rFonts w:ascii="Times New Roman" w:cs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>●</w:t>
      </w:r>
      <w:r>
        <w:rPr>
          <w:rFonts w:ascii="Times New Roman" w:cs="Times New Roman"/>
          <w:sz w:val="28"/>
          <w:szCs w:val="28"/>
        </w:rPr>
        <w:t xml:space="preserve"> Équipement électrique d’une rectifieuse.</w:t>
      </w:r>
    </w:p>
    <w:p w:rsidR="001B2036" w:rsidRPr="00610DC4" w:rsidRDefault="001B2036" w:rsidP="001B2036">
      <w:pPr>
        <w:pStyle w:val="PlainText"/>
        <w:bidi w:val="0"/>
        <w:jc w:val="both"/>
        <w:rPr>
          <w:rFonts w:ascii="Times New Roman"/>
          <w:sz w:val="28"/>
          <w:szCs w:val="28"/>
        </w:rPr>
      </w:pPr>
    </w:p>
    <w:p w:rsidR="00802D93" w:rsidRDefault="00B57293" w:rsidP="001B113A">
      <w:pPr>
        <w:pStyle w:val="PlainText"/>
        <w:bidi w:val="0"/>
        <w:jc w:val="both"/>
        <w:rPr>
          <w:rFonts w:ascii="Times New Roman"/>
          <w:b/>
          <w:bCs/>
          <w:sz w:val="28"/>
          <w:szCs w:val="28"/>
        </w:rPr>
      </w:pPr>
      <w:r w:rsidRPr="00610DC4">
        <w:rPr>
          <w:rFonts w:ascii="Times New Roman"/>
          <w:b/>
          <w:bCs/>
          <w:sz w:val="28"/>
          <w:szCs w:val="28"/>
        </w:rPr>
        <w:t>Partie 2</w:t>
      </w:r>
      <w:r w:rsidR="008320F6">
        <w:rPr>
          <w:rFonts w:ascii="Times New Roman"/>
          <w:b/>
          <w:bCs/>
          <w:sz w:val="28"/>
          <w:szCs w:val="28"/>
        </w:rPr>
        <w:t> :</w:t>
      </w:r>
      <w:r w:rsidR="00802D93">
        <w:rPr>
          <w:rFonts w:ascii="Times New Roman"/>
          <w:b/>
          <w:bCs/>
          <w:sz w:val="28"/>
          <w:szCs w:val="28"/>
        </w:rPr>
        <w:t xml:space="preserve"> (35 heures)</w:t>
      </w:r>
    </w:p>
    <w:p w:rsidR="00C87942" w:rsidRDefault="00B57293" w:rsidP="00802D93">
      <w:pPr>
        <w:pStyle w:val="PlainText"/>
        <w:bidi w:val="0"/>
        <w:jc w:val="both"/>
        <w:rPr>
          <w:rFonts w:ascii="Times New Roman"/>
          <w:b/>
          <w:bCs/>
          <w:sz w:val="28"/>
          <w:szCs w:val="28"/>
        </w:rPr>
      </w:pPr>
      <w:r w:rsidRPr="00610DC4">
        <w:rPr>
          <w:rFonts w:ascii="Times New Roman"/>
          <w:b/>
          <w:bCs/>
          <w:sz w:val="28"/>
          <w:szCs w:val="28"/>
        </w:rPr>
        <w:t xml:space="preserve"> GRAFCET et programmation des Automates programmables industriels</w:t>
      </w:r>
      <w:r w:rsidR="00C87942">
        <w:rPr>
          <w:rFonts w:ascii="Times New Roman"/>
          <w:b/>
          <w:bCs/>
          <w:sz w:val="28"/>
          <w:szCs w:val="28"/>
        </w:rPr>
        <w:t>.</w:t>
      </w:r>
    </w:p>
    <w:p w:rsidR="00B57293" w:rsidRPr="0010390D" w:rsidRDefault="00B57293" w:rsidP="0010390D">
      <w:pPr>
        <w:pStyle w:val="PlainText"/>
        <w:bidi w:val="0"/>
        <w:jc w:val="both"/>
        <w:rPr>
          <w:rFonts w:ascii="Times New Roman"/>
          <w:sz w:val="28"/>
          <w:szCs w:val="28"/>
        </w:rPr>
      </w:pPr>
      <w:r w:rsidRPr="00610DC4">
        <w:rPr>
          <w:rFonts w:ascii="Times New Roman"/>
          <w:b/>
          <w:bCs/>
          <w:sz w:val="28"/>
          <w:szCs w:val="28"/>
        </w:rPr>
        <w:t xml:space="preserve"> </w:t>
      </w:r>
      <w:r w:rsidRPr="0010390D">
        <w:rPr>
          <w:rFonts w:ascii="Times New Roman"/>
          <w:sz w:val="28"/>
          <w:szCs w:val="28"/>
        </w:rPr>
        <w:t xml:space="preserve">Mise en œuvre du </w:t>
      </w:r>
      <w:r w:rsidR="0010390D">
        <w:rPr>
          <w:rFonts w:ascii="Times New Roman"/>
          <w:sz w:val="28"/>
          <w:szCs w:val="28"/>
        </w:rPr>
        <w:t>grafcet</w:t>
      </w:r>
      <w:r w:rsidRPr="0010390D">
        <w:rPr>
          <w:rFonts w:ascii="Times New Roman"/>
          <w:sz w:val="28"/>
          <w:szCs w:val="28"/>
        </w:rPr>
        <w:t xml:space="preserve"> en utilisant :</w:t>
      </w:r>
      <w:r w:rsidR="00C87942" w:rsidRPr="0010390D">
        <w:rPr>
          <w:rFonts w:ascii="Times New Roman"/>
          <w:sz w:val="28"/>
          <w:szCs w:val="28"/>
        </w:rPr>
        <w:t xml:space="preserve"> </w:t>
      </w:r>
      <w:r w:rsidRPr="0010390D">
        <w:rPr>
          <w:rFonts w:ascii="Times New Roman"/>
          <w:sz w:val="28"/>
          <w:szCs w:val="28"/>
        </w:rPr>
        <w:t>Automates programmables industriels (</w:t>
      </w:r>
      <w:proofErr w:type="spellStart"/>
      <w:r w:rsidRPr="0010390D">
        <w:rPr>
          <w:rFonts w:ascii="Times New Roman"/>
          <w:sz w:val="28"/>
          <w:szCs w:val="28"/>
        </w:rPr>
        <w:t>T</w:t>
      </w:r>
      <w:r w:rsidR="00C87942" w:rsidRPr="0010390D">
        <w:rPr>
          <w:rFonts w:ascii="Times New Roman"/>
          <w:sz w:val="28"/>
          <w:szCs w:val="28"/>
        </w:rPr>
        <w:t>wido</w:t>
      </w:r>
      <w:proofErr w:type="spellEnd"/>
      <w:r w:rsidR="00C87942" w:rsidRPr="0010390D">
        <w:rPr>
          <w:rFonts w:ascii="Times New Roman"/>
          <w:sz w:val="28"/>
          <w:szCs w:val="28"/>
        </w:rPr>
        <w:t xml:space="preserve"> de </w:t>
      </w:r>
      <w:r w:rsidR="0010390D" w:rsidRPr="0010390D">
        <w:rPr>
          <w:rFonts w:ascii="Times New Roman"/>
          <w:sz w:val="28"/>
          <w:szCs w:val="28"/>
        </w:rPr>
        <w:t>télémécanique</w:t>
      </w:r>
      <w:r w:rsidR="00C87942" w:rsidRPr="0010390D">
        <w:rPr>
          <w:rFonts w:ascii="Times New Roman"/>
          <w:sz w:val="28"/>
          <w:szCs w:val="28"/>
        </w:rPr>
        <w:t xml:space="preserve">, siemens, </w:t>
      </w:r>
      <w:r w:rsidR="0010390D" w:rsidRPr="0010390D">
        <w:rPr>
          <w:rFonts w:asciiTheme="majorBidi" w:hAnsiTheme="majorBidi" w:cstheme="majorBidi"/>
          <w:sz w:val="28"/>
          <w:szCs w:val="28"/>
        </w:rPr>
        <w:t>et le tout nouveau modèle AC500 PM595.e</w:t>
      </w:r>
      <w:r w:rsidRPr="0010390D">
        <w:rPr>
          <w:rFonts w:ascii="Times New Roman"/>
          <w:sz w:val="28"/>
          <w:szCs w:val="28"/>
        </w:rPr>
        <w:t xml:space="preserve">tc.) </w:t>
      </w:r>
    </w:p>
    <w:p w:rsidR="00B57293" w:rsidRPr="00610DC4" w:rsidRDefault="00B57293" w:rsidP="00610DC4">
      <w:pPr>
        <w:pStyle w:val="PlainText"/>
        <w:bidi w:val="0"/>
        <w:jc w:val="both"/>
        <w:rPr>
          <w:rFonts w:ascii="Times New Roman"/>
          <w:b/>
          <w:bCs/>
          <w:sz w:val="28"/>
          <w:szCs w:val="28"/>
        </w:rPr>
      </w:pPr>
      <w:r w:rsidRPr="00610DC4">
        <w:rPr>
          <w:rFonts w:ascii="Times New Roman"/>
          <w:b/>
          <w:bCs/>
          <w:sz w:val="28"/>
          <w:szCs w:val="28"/>
        </w:rPr>
        <w:t>Simulation et montage des exercices suivants:</w:t>
      </w:r>
    </w:p>
    <w:p w:rsidR="00B57293" w:rsidRPr="00610DC4" w:rsidRDefault="00B57293" w:rsidP="00610DC4">
      <w:pPr>
        <w:pStyle w:val="PlainText"/>
        <w:bidi w:val="0"/>
        <w:jc w:val="both"/>
        <w:rPr>
          <w:rFonts w:ascii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 xml:space="preserve">● </w:t>
      </w:r>
      <w:r w:rsidRPr="00610DC4">
        <w:rPr>
          <w:rFonts w:ascii="Times New Roman"/>
          <w:sz w:val="28"/>
          <w:szCs w:val="28"/>
        </w:rPr>
        <w:t>Commande de trois pompes (pompes 1 et 2 pour un premier temps, puis pompes 2 et 3 pour un deuxième temps, puis pompes 3 et 1 pour un troisième temps);</w:t>
      </w:r>
    </w:p>
    <w:p w:rsidR="00B57293" w:rsidRPr="00610DC4" w:rsidRDefault="00B57293" w:rsidP="00610DC4">
      <w:pPr>
        <w:pStyle w:val="PlainText"/>
        <w:bidi w:val="0"/>
        <w:jc w:val="both"/>
        <w:rPr>
          <w:rFonts w:ascii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 xml:space="preserve">● </w:t>
      </w:r>
      <w:r w:rsidRPr="00610DC4">
        <w:rPr>
          <w:rFonts w:ascii="Times New Roman"/>
          <w:sz w:val="28"/>
          <w:szCs w:val="28"/>
        </w:rPr>
        <w:t>Choix de démarrage entre deux alternateurs (EDL, secours);</w:t>
      </w:r>
    </w:p>
    <w:p w:rsidR="00B57293" w:rsidRPr="00610DC4" w:rsidRDefault="00B57293" w:rsidP="00610DC4">
      <w:pPr>
        <w:pStyle w:val="PlainText"/>
        <w:bidi w:val="0"/>
        <w:jc w:val="both"/>
        <w:rPr>
          <w:rFonts w:ascii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 xml:space="preserve">● </w:t>
      </w:r>
      <w:r w:rsidRPr="00610DC4">
        <w:rPr>
          <w:rFonts w:ascii="Times New Roman"/>
          <w:sz w:val="28"/>
          <w:szCs w:val="28"/>
        </w:rPr>
        <w:t>Production du ciment (Cimentier);</w:t>
      </w:r>
    </w:p>
    <w:p w:rsidR="00B57293" w:rsidRPr="00610DC4" w:rsidRDefault="00B57293" w:rsidP="00610DC4">
      <w:pPr>
        <w:pStyle w:val="PlainText"/>
        <w:bidi w:val="0"/>
        <w:jc w:val="both"/>
        <w:rPr>
          <w:rFonts w:ascii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 xml:space="preserve">● </w:t>
      </w:r>
      <w:r w:rsidRPr="00610DC4">
        <w:rPr>
          <w:rFonts w:ascii="Times New Roman"/>
          <w:sz w:val="28"/>
          <w:szCs w:val="28"/>
        </w:rPr>
        <w:t>Sciage automatique de barres métalliques;</w:t>
      </w:r>
    </w:p>
    <w:p w:rsidR="00B57293" w:rsidRPr="00610DC4" w:rsidRDefault="00B57293" w:rsidP="00610DC4">
      <w:pPr>
        <w:pStyle w:val="PlainText"/>
        <w:bidi w:val="0"/>
        <w:jc w:val="both"/>
        <w:rPr>
          <w:rFonts w:ascii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 xml:space="preserve">● </w:t>
      </w:r>
      <w:r w:rsidRPr="00610DC4">
        <w:rPr>
          <w:rFonts w:ascii="Times New Roman"/>
          <w:sz w:val="28"/>
          <w:szCs w:val="28"/>
        </w:rPr>
        <w:t>Machine de traitement d’emballage de savon;</w:t>
      </w:r>
    </w:p>
    <w:p w:rsidR="00B57293" w:rsidRPr="00610DC4" w:rsidRDefault="00B57293" w:rsidP="00610DC4">
      <w:pPr>
        <w:pStyle w:val="PlainText"/>
        <w:bidi w:val="0"/>
        <w:jc w:val="both"/>
        <w:rPr>
          <w:rFonts w:ascii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 xml:space="preserve">● </w:t>
      </w:r>
      <w:r w:rsidRPr="00610DC4">
        <w:rPr>
          <w:rFonts w:ascii="Times New Roman"/>
          <w:sz w:val="28"/>
          <w:szCs w:val="28"/>
        </w:rPr>
        <w:t>Machine de traitement de surface;</w:t>
      </w:r>
    </w:p>
    <w:p w:rsidR="00B57293" w:rsidRPr="00610DC4" w:rsidRDefault="00B57293" w:rsidP="00610DC4">
      <w:pPr>
        <w:pStyle w:val="PlainText"/>
        <w:bidi w:val="0"/>
        <w:jc w:val="both"/>
        <w:rPr>
          <w:rFonts w:ascii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 xml:space="preserve">● </w:t>
      </w:r>
      <w:r w:rsidRPr="00610DC4">
        <w:rPr>
          <w:rFonts w:ascii="Times New Roman"/>
          <w:sz w:val="28"/>
          <w:szCs w:val="28"/>
        </w:rPr>
        <w:t>Gestion de trafique (deux vois pour les véhicules et les piétons);</w:t>
      </w:r>
    </w:p>
    <w:p w:rsidR="0007400C" w:rsidRDefault="0007400C" w:rsidP="0007400C">
      <w:pPr>
        <w:pStyle w:val="PlainText"/>
        <w:bidi w:val="0"/>
        <w:jc w:val="both"/>
        <w:rPr>
          <w:rFonts w:ascii="Times New Roman" w:cs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>●</w:t>
      </w:r>
      <w:r>
        <w:rPr>
          <w:rFonts w:ascii="Times New Roman" w:cs="Times New Roman"/>
          <w:sz w:val="28"/>
          <w:szCs w:val="28"/>
        </w:rPr>
        <w:t xml:space="preserve"> Équipement électrique d’un compresseur.</w:t>
      </w:r>
    </w:p>
    <w:p w:rsidR="0007400C" w:rsidRDefault="0007400C" w:rsidP="0007400C">
      <w:pPr>
        <w:pStyle w:val="PlainText"/>
        <w:bidi w:val="0"/>
        <w:jc w:val="both"/>
        <w:rPr>
          <w:rFonts w:ascii="Times New Roman" w:cs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>●</w:t>
      </w:r>
      <w:r>
        <w:rPr>
          <w:rFonts w:ascii="Times New Roman" w:cs="Times New Roman"/>
          <w:sz w:val="28"/>
          <w:szCs w:val="28"/>
        </w:rPr>
        <w:t xml:space="preserve"> Équipement électrique d’une station de pompage.</w:t>
      </w:r>
    </w:p>
    <w:p w:rsidR="0007400C" w:rsidRDefault="0007400C" w:rsidP="005860F0">
      <w:pPr>
        <w:pStyle w:val="PlainText"/>
        <w:pBdr>
          <w:bottom w:val="single" w:sz="4" w:space="1" w:color="auto"/>
        </w:pBdr>
        <w:bidi w:val="0"/>
        <w:jc w:val="both"/>
        <w:rPr>
          <w:rFonts w:ascii="Times New Roman" w:cs="Times New Roman"/>
          <w:sz w:val="28"/>
          <w:szCs w:val="28"/>
        </w:rPr>
      </w:pPr>
      <w:r w:rsidRPr="00610DC4">
        <w:rPr>
          <w:rFonts w:ascii="Times New Roman" w:cs="Times New Roman"/>
          <w:sz w:val="28"/>
          <w:szCs w:val="28"/>
        </w:rPr>
        <w:t>●</w:t>
      </w:r>
      <w:r>
        <w:rPr>
          <w:rFonts w:ascii="Times New Roman" w:cs="Times New Roman"/>
          <w:sz w:val="28"/>
          <w:szCs w:val="28"/>
        </w:rPr>
        <w:t xml:space="preserve"> Équipement électrique d’un monte-charge.</w:t>
      </w:r>
    </w:p>
    <w:p w:rsidR="0007400C" w:rsidRDefault="0007400C" w:rsidP="0007400C">
      <w:pPr>
        <w:pStyle w:val="PlainText"/>
        <w:bidi w:val="0"/>
        <w:jc w:val="both"/>
        <w:rPr>
          <w:rFonts w:ascii="Times New Roman" w:cs="Times New Roman"/>
          <w:sz w:val="28"/>
          <w:szCs w:val="28"/>
        </w:rPr>
      </w:pPr>
    </w:p>
    <w:p w:rsidR="0007400C" w:rsidRDefault="0007400C" w:rsidP="0007400C">
      <w:pPr>
        <w:pStyle w:val="PlainText"/>
        <w:bidi w:val="0"/>
        <w:jc w:val="both"/>
        <w:rPr>
          <w:rFonts w:ascii="Times New Roman" w:cs="Times New Roman"/>
          <w:sz w:val="28"/>
          <w:szCs w:val="28"/>
        </w:rPr>
      </w:pPr>
    </w:p>
    <w:p w:rsidR="0007400C" w:rsidRDefault="0007400C" w:rsidP="0007400C">
      <w:pPr>
        <w:pStyle w:val="PlainText"/>
        <w:bidi w:val="0"/>
        <w:jc w:val="both"/>
        <w:rPr>
          <w:rFonts w:ascii="Times New Roman" w:cs="Times New Roman"/>
          <w:sz w:val="28"/>
          <w:szCs w:val="28"/>
        </w:rPr>
      </w:pPr>
    </w:p>
    <w:p w:rsidR="0007400C" w:rsidRDefault="0007400C" w:rsidP="0007400C">
      <w:pPr>
        <w:pStyle w:val="PlainText"/>
        <w:bidi w:val="0"/>
        <w:jc w:val="both"/>
        <w:rPr>
          <w:rFonts w:ascii="Times New Roman"/>
          <w:sz w:val="28"/>
          <w:szCs w:val="28"/>
        </w:rPr>
      </w:pPr>
    </w:p>
    <w:p w:rsidR="00B57293" w:rsidRDefault="00B57293" w:rsidP="00B57293">
      <w:pPr>
        <w:pStyle w:val="Footer"/>
        <w:jc w:val="both"/>
      </w:pPr>
    </w:p>
    <w:p w:rsidR="00B57293" w:rsidRDefault="00B57293" w:rsidP="00B57293">
      <w:pPr>
        <w:pStyle w:val="Footer"/>
        <w:jc w:val="both"/>
      </w:pPr>
    </w:p>
    <w:p w:rsidR="00B57293" w:rsidRDefault="00B57293" w:rsidP="00B57293">
      <w:pPr>
        <w:bidi w:val="0"/>
        <w:ind w:left="960"/>
        <w:jc w:val="both"/>
        <w:rPr>
          <w:b/>
        </w:rPr>
      </w:pPr>
    </w:p>
    <w:p w:rsidR="00B526CE" w:rsidRPr="00B57293" w:rsidRDefault="00B526CE"/>
    <w:sectPr w:rsidR="00B526CE" w:rsidRPr="00B57293" w:rsidSect="00B526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9AF" w:rsidRDefault="006649AF" w:rsidP="00940F87">
      <w:r>
        <w:separator/>
      </w:r>
    </w:p>
  </w:endnote>
  <w:endnote w:type="continuationSeparator" w:id="0">
    <w:p w:rsidR="006649AF" w:rsidRDefault="006649AF" w:rsidP="00940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CA" w:rsidRDefault="002E29C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716424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940F87" w:rsidRDefault="00940F87">
            <w:pPr>
              <w:pStyle w:val="Footer"/>
              <w:jc w:val="right"/>
            </w:pPr>
            <w:r>
              <w:t xml:space="preserve">Page </w:t>
            </w:r>
            <w:r w:rsidR="00D85AE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85AE1">
              <w:rPr>
                <w:b/>
                <w:bCs/>
                <w:sz w:val="24"/>
                <w:szCs w:val="24"/>
              </w:rPr>
              <w:fldChar w:fldCharType="separate"/>
            </w:r>
            <w:r w:rsidR="00674AC6">
              <w:rPr>
                <w:b/>
                <w:bCs/>
                <w:noProof/>
              </w:rPr>
              <w:t>1</w:t>
            </w:r>
            <w:r w:rsidR="00D85AE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85AE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85AE1">
              <w:rPr>
                <w:b/>
                <w:bCs/>
                <w:sz w:val="24"/>
                <w:szCs w:val="24"/>
              </w:rPr>
              <w:fldChar w:fldCharType="separate"/>
            </w:r>
            <w:r w:rsidR="00674AC6">
              <w:rPr>
                <w:b/>
                <w:bCs/>
                <w:noProof/>
              </w:rPr>
              <w:t>2</w:t>
            </w:r>
            <w:r w:rsidR="00D85AE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40F87" w:rsidRDefault="00940F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CA" w:rsidRDefault="002E29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9AF" w:rsidRDefault="006649AF" w:rsidP="00940F87">
      <w:r>
        <w:separator/>
      </w:r>
    </w:p>
  </w:footnote>
  <w:footnote w:type="continuationSeparator" w:id="0">
    <w:p w:rsidR="006649AF" w:rsidRDefault="006649AF" w:rsidP="00940F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CA" w:rsidRDefault="002E29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0F0" w:rsidRDefault="005860F0" w:rsidP="002E29CA">
    <w:pPr>
      <w:pStyle w:val="Header"/>
      <w:pBdr>
        <w:bottom w:val="single" w:sz="4" w:space="1" w:color="auto"/>
      </w:pBdr>
      <w:bidi w:val="0"/>
    </w:pPr>
    <w:r w:rsidRPr="00F05CEE">
      <w:t>LT-ELECTRONIQUE INDUSTRIELLE</w:t>
    </w:r>
  </w:p>
  <w:p w:rsidR="002E29CA" w:rsidRDefault="002E29CA" w:rsidP="002E29CA">
    <w:pPr>
      <w:pStyle w:val="Header"/>
      <w:pBdr>
        <w:bottom w:val="single" w:sz="4" w:space="1" w:color="auto"/>
      </w:pBdr>
      <w:bidi w:val="0"/>
    </w:pPr>
    <w:r>
      <w:t>Matière </w:t>
    </w:r>
    <w:r w:rsidRPr="002E29CA">
      <w:rPr>
        <w:sz w:val="16"/>
        <w:szCs w:val="16"/>
      </w:rPr>
      <w:t>: AUTOMATION</w:t>
    </w:r>
  </w:p>
  <w:p w:rsidR="005860F0" w:rsidRDefault="005860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CA" w:rsidRDefault="002E29C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7293"/>
    <w:rsid w:val="0007400C"/>
    <w:rsid w:val="00082FCD"/>
    <w:rsid w:val="0010390D"/>
    <w:rsid w:val="001B113A"/>
    <w:rsid w:val="001B2036"/>
    <w:rsid w:val="00200D77"/>
    <w:rsid w:val="002E29CA"/>
    <w:rsid w:val="002E4B73"/>
    <w:rsid w:val="002F4CB5"/>
    <w:rsid w:val="00380D8E"/>
    <w:rsid w:val="004134E0"/>
    <w:rsid w:val="00422AA9"/>
    <w:rsid w:val="00452CE2"/>
    <w:rsid w:val="00523564"/>
    <w:rsid w:val="005860F0"/>
    <w:rsid w:val="005B6CF1"/>
    <w:rsid w:val="005C1374"/>
    <w:rsid w:val="00610DC4"/>
    <w:rsid w:val="006649AF"/>
    <w:rsid w:val="00674AC6"/>
    <w:rsid w:val="006A14A3"/>
    <w:rsid w:val="00754EC7"/>
    <w:rsid w:val="007D4464"/>
    <w:rsid w:val="007E5E15"/>
    <w:rsid w:val="00802D93"/>
    <w:rsid w:val="008320F6"/>
    <w:rsid w:val="00902798"/>
    <w:rsid w:val="009136B9"/>
    <w:rsid w:val="00940F87"/>
    <w:rsid w:val="00AB0AEE"/>
    <w:rsid w:val="00AD0654"/>
    <w:rsid w:val="00AF10CE"/>
    <w:rsid w:val="00B526CE"/>
    <w:rsid w:val="00B57293"/>
    <w:rsid w:val="00C87942"/>
    <w:rsid w:val="00D85AE1"/>
    <w:rsid w:val="00E17D77"/>
    <w:rsid w:val="00E559CF"/>
    <w:rsid w:val="00E91D43"/>
    <w:rsid w:val="00EC1167"/>
    <w:rsid w:val="00F50E62"/>
    <w:rsid w:val="00F95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293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Heading1">
    <w:name w:val="heading 1"/>
    <w:basedOn w:val="Normal"/>
    <w:next w:val="Normal"/>
    <w:link w:val="Heading1Char"/>
    <w:qFormat/>
    <w:rsid w:val="00B57293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 w:cs="Times New Roman"/>
      <w:b/>
      <w:bCs/>
      <w:caps/>
      <w:sz w:val="36"/>
      <w:szCs w:val="43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57293"/>
    <w:pPr>
      <w:keepNext/>
      <w:bidi w:val="0"/>
      <w:spacing w:before="240"/>
      <w:jc w:val="lowKashida"/>
      <w:outlineLvl w:val="1"/>
    </w:pPr>
    <w:rPr>
      <w:rFonts w:ascii="Arial Rounded MT Bold" w:hAnsi="Arial Rounded MT Bold" w:cs="Times New Roman"/>
      <w:b/>
      <w:bCs/>
      <w:caps/>
      <w:sz w:val="26"/>
      <w:szCs w:val="31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57293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7293"/>
    <w:rPr>
      <w:rFonts w:ascii="Arial Rounded MT Bold" w:eastAsia="Times New Roman" w:hAnsi="Arial Rounded MT Bold" w:cs="Times New Roman"/>
      <w:b/>
      <w:bCs/>
      <w:caps/>
      <w:sz w:val="36"/>
      <w:szCs w:val="43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semiHidden/>
    <w:rsid w:val="00B57293"/>
    <w:rPr>
      <w:rFonts w:ascii="Arial Rounded MT Bold" w:eastAsia="Times New Roman" w:hAnsi="Arial Rounded MT Bold" w:cs="Times New Roman"/>
      <w:b/>
      <w:bCs/>
      <w:caps/>
      <w:sz w:val="26"/>
      <w:szCs w:val="31"/>
      <w:lang w:val="fr-FR"/>
    </w:rPr>
  </w:style>
  <w:style w:type="character" w:customStyle="1" w:styleId="Heading3Char">
    <w:name w:val="Heading 3 Char"/>
    <w:basedOn w:val="DefaultParagraphFont"/>
    <w:link w:val="Heading3"/>
    <w:semiHidden/>
    <w:rsid w:val="00B57293"/>
    <w:rPr>
      <w:rFonts w:ascii="Arial" w:eastAsia="Times New Roman" w:hAnsi="Arial" w:cs="Traditional Arabic"/>
      <w:b/>
      <w:bCs/>
      <w:sz w:val="24"/>
      <w:szCs w:val="28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B57293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B57293"/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BodyTextIndent2">
    <w:name w:val="Body Text Indent 2"/>
    <w:basedOn w:val="Normal"/>
    <w:link w:val="BodyTextIndent2Char"/>
    <w:semiHidden/>
    <w:unhideWhenUsed/>
    <w:rsid w:val="00B57293"/>
    <w:pPr>
      <w:bidi w:val="0"/>
      <w:ind w:left="567" w:hanging="567"/>
      <w:jc w:val="lowKashida"/>
    </w:pPr>
    <w:rPr>
      <w:rFonts w:ascii="Arial" w:hAnsi="Arial"/>
      <w:sz w:val="22"/>
      <w:szCs w:val="26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57293"/>
    <w:rPr>
      <w:rFonts w:ascii="Arial" w:eastAsia="Times New Roman" w:hAnsi="Arial" w:cs="Traditional Arabic"/>
      <w:szCs w:val="26"/>
      <w:lang w:val="fr-FR"/>
    </w:rPr>
  </w:style>
  <w:style w:type="paragraph" w:styleId="BodyTextIndent3">
    <w:name w:val="Body Text Indent 3"/>
    <w:basedOn w:val="Normal"/>
    <w:link w:val="BodyTextIndent3Char"/>
    <w:semiHidden/>
    <w:unhideWhenUsed/>
    <w:rsid w:val="00B57293"/>
    <w:pPr>
      <w:bidi w:val="0"/>
      <w:ind w:left="284" w:hanging="284"/>
      <w:jc w:val="lowKashida"/>
    </w:pPr>
    <w:rPr>
      <w:rFonts w:ascii="Arial" w:hAnsi="Arial"/>
      <w:sz w:val="22"/>
      <w:szCs w:val="2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57293"/>
    <w:rPr>
      <w:rFonts w:ascii="Arial" w:eastAsia="Times New Roman" w:hAnsi="Arial" w:cs="Traditional Arabic"/>
      <w:szCs w:val="26"/>
      <w:lang w:val="fr-FR"/>
    </w:rPr>
  </w:style>
  <w:style w:type="paragraph" w:styleId="PlainText">
    <w:name w:val="Plain Text"/>
    <w:basedOn w:val="Normal"/>
    <w:link w:val="PlainTextChar"/>
    <w:semiHidden/>
    <w:unhideWhenUsed/>
    <w:rsid w:val="00B57293"/>
    <w:pPr>
      <w:jc w:val="right"/>
    </w:pPr>
    <w:rPr>
      <w:rFonts w:ascii="Courier New"/>
    </w:rPr>
  </w:style>
  <w:style w:type="character" w:customStyle="1" w:styleId="PlainTextChar">
    <w:name w:val="Plain Text Char"/>
    <w:basedOn w:val="DefaultParagraphFont"/>
    <w:link w:val="PlainText"/>
    <w:semiHidden/>
    <w:rsid w:val="00B57293"/>
    <w:rPr>
      <w:rFonts w:ascii="Courier New" w:eastAsia="Times New Roman" w:hAnsi="Times New Roman" w:cs="Traditional Arabic"/>
      <w:sz w:val="20"/>
      <w:szCs w:val="20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940F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0F87"/>
    <w:rPr>
      <w:rFonts w:ascii="Times New Roman" w:eastAsia="Times New Roman" w:hAnsi="Times New Roman" w:cs="Traditional Arabic"/>
      <w:sz w:val="20"/>
      <w:szCs w:val="20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safa</cp:lastModifiedBy>
  <cp:revision>32</cp:revision>
  <dcterms:created xsi:type="dcterms:W3CDTF">2012-09-06T19:34:00Z</dcterms:created>
  <dcterms:modified xsi:type="dcterms:W3CDTF">2020-08-30T16:34:00Z</dcterms:modified>
</cp:coreProperties>
</file>